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82" w:rsidRPr="00B43982" w:rsidRDefault="00B43982" w:rsidP="00B43982">
      <w:pPr>
        <w:widowControl/>
        <w:spacing w:before="100" w:beforeAutospacing="1" w:after="100" w:afterAutospacing="1" w:line="360" w:lineRule="auto"/>
        <w:jc w:val="center"/>
        <w:rPr>
          <w:rFonts w:ascii="Times New Roman" w:eastAsia="黑体" w:hAnsi="黑体" w:cs="宋体"/>
          <w:b/>
          <w:kern w:val="0"/>
          <w:sz w:val="36"/>
          <w:szCs w:val="36"/>
        </w:rPr>
      </w:pPr>
      <w:r w:rsidRPr="00B43982">
        <w:rPr>
          <w:rFonts w:ascii="Times New Roman" w:eastAsia="黑体" w:hAnsi="黑体" w:cs="宋体" w:hint="eastAsia"/>
          <w:b/>
          <w:kern w:val="0"/>
          <w:sz w:val="36"/>
          <w:szCs w:val="36"/>
        </w:rPr>
        <w:t>浙江省</w:t>
      </w:r>
      <w:r w:rsidR="00935AC1" w:rsidRPr="00935AC1">
        <w:rPr>
          <w:rFonts w:ascii="Times New Roman" w:eastAsia="黑体" w:hAnsi="黑体" w:cs="宋体" w:hint="eastAsia"/>
          <w:b/>
          <w:kern w:val="0"/>
          <w:sz w:val="36"/>
          <w:szCs w:val="36"/>
        </w:rPr>
        <w:t>信息处理与通信网络</w:t>
      </w:r>
      <w:bookmarkStart w:id="0" w:name="_GoBack"/>
      <w:bookmarkEnd w:id="0"/>
      <w:r w:rsidRPr="00B43982">
        <w:rPr>
          <w:rFonts w:ascii="Times New Roman" w:eastAsia="黑体" w:hAnsi="黑体" w:cs="宋体" w:hint="eastAsia"/>
          <w:b/>
          <w:kern w:val="0"/>
          <w:sz w:val="36"/>
          <w:szCs w:val="36"/>
        </w:rPr>
        <w:t>重点实验室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B43982">
        <w:rPr>
          <w:rFonts w:ascii="宋体" w:eastAsia="黑体" w:hAnsi="宋体" w:cs="宋体"/>
          <w:b/>
          <w:kern w:val="0"/>
          <w:sz w:val="36"/>
          <w:szCs w:val="36"/>
        </w:rPr>
        <w:t>201</w:t>
      </w:r>
      <w:r w:rsidR="00545E83">
        <w:rPr>
          <w:rFonts w:ascii="宋体" w:eastAsia="黑体" w:hAnsi="宋体" w:cs="宋体"/>
          <w:b/>
          <w:kern w:val="0"/>
          <w:sz w:val="36"/>
          <w:szCs w:val="36"/>
        </w:rPr>
        <w:t>8</w:t>
      </w:r>
      <w:r w:rsidRPr="00B43982">
        <w:rPr>
          <w:rFonts w:ascii="Times New Roman" w:eastAsia="黑体" w:hAnsi="黑体" w:cs="宋体" w:hint="eastAsia"/>
          <w:b/>
          <w:kern w:val="0"/>
          <w:sz w:val="36"/>
          <w:szCs w:val="36"/>
        </w:rPr>
        <w:t>年度开放课题申请指南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ind w:left="600" w:hanging="420"/>
        <w:jc w:val="left"/>
        <w:rPr>
          <w:rFonts w:ascii="华文新魏" w:eastAsia="华文新魏" w:hAnsi="华文中宋" w:cs="宋体"/>
          <w:kern w:val="0"/>
          <w:sz w:val="30"/>
          <w:szCs w:val="30"/>
        </w:rPr>
      </w:pPr>
      <w:r w:rsidRPr="00B43982">
        <w:rPr>
          <w:rFonts w:ascii="华文新魏" w:eastAsia="华文新魏" w:hAnsi="华文中宋" w:cs="华文新魏" w:hint="eastAsia"/>
          <w:kern w:val="0"/>
          <w:sz w:val="30"/>
          <w:szCs w:val="30"/>
        </w:rPr>
        <w:t>一、</w:t>
      </w:r>
      <w:r w:rsidRPr="00B43982">
        <w:rPr>
          <w:rFonts w:ascii="Times New Roman" w:eastAsia="华文新魏" w:hAnsi="Times New Roman" w:cs="Times New Roman"/>
          <w:kern w:val="0"/>
          <w:sz w:val="30"/>
          <w:szCs w:val="30"/>
        </w:rPr>
        <w:t xml:space="preserve">  </w:t>
      </w:r>
      <w:r w:rsidRPr="00B43982">
        <w:rPr>
          <w:rFonts w:ascii="华文新魏" w:eastAsia="华文新魏" w:hAnsi="华文中宋" w:cs="宋体" w:hint="eastAsia"/>
          <w:kern w:val="0"/>
          <w:sz w:val="30"/>
          <w:szCs w:val="30"/>
        </w:rPr>
        <w:t>申请与评审</w:t>
      </w:r>
    </w:p>
    <w:p w:rsidR="00B43982" w:rsidRPr="00B43982" w:rsidRDefault="00B43982" w:rsidP="00B43982">
      <w:pPr>
        <w:widowControl/>
        <w:tabs>
          <w:tab w:val="left" w:pos="960"/>
        </w:tabs>
        <w:spacing w:before="100" w:beforeAutospacing="1" w:after="100" w:afterAutospacing="1" w:line="360" w:lineRule="auto"/>
        <w:ind w:left="96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宋体" w:eastAsia="Times New Roman" w:hAnsi="宋体" w:cs="宋体"/>
          <w:kern w:val="0"/>
          <w:sz w:val="24"/>
          <w:szCs w:val="24"/>
        </w:rPr>
        <w:t>1.</w:t>
      </w:r>
      <w:r w:rsidRPr="00B43982">
        <w:rPr>
          <w:rFonts w:ascii="Times New Roman" w:eastAsia="Times New Roman" w:hAnsi="Times New Roman" w:cs="Times New Roman"/>
          <w:kern w:val="0"/>
          <w:sz w:val="14"/>
          <w:szCs w:val="14"/>
        </w:rPr>
        <w:t>     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本实验室开放课题主要支持基础研究，成果形式以学术论文为主；</w:t>
      </w:r>
      <w:proofErr w:type="gramStart"/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亦鼓励</w:t>
      </w:r>
      <w:proofErr w:type="gramEnd"/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通过与本实验室合作，完成可展示的系统平台样机等，以相应的成果作为验收成果。</w:t>
      </w:r>
    </w:p>
    <w:p w:rsidR="00B43982" w:rsidRPr="00B43982" w:rsidRDefault="00B43982" w:rsidP="00B43982">
      <w:pPr>
        <w:widowControl/>
        <w:tabs>
          <w:tab w:val="left" w:pos="960"/>
        </w:tabs>
        <w:spacing w:before="100" w:beforeAutospacing="1" w:after="100" w:afterAutospacing="1" w:line="360" w:lineRule="auto"/>
        <w:ind w:left="96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宋体" w:eastAsia="Times New Roman" w:hAnsi="宋体" w:cs="宋体"/>
          <w:kern w:val="0"/>
          <w:sz w:val="24"/>
          <w:szCs w:val="24"/>
        </w:rPr>
        <w:t>2.</w:t>
      </w:r>
      <w:r w:rsidRPr="00B43982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   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在本指南所列的研究领域内，申请者可以根据自己的科研方向，自拟研究课题。研究内容应具有理论意义和应用价值，预期可以取得创新性研究成果。</w:t>
      </w:r>
    </w:p>
    <w:p w:rsidR="00B43982" w:rsidRPr="00B43982" w:rsidRDefault="00B43982" w:rsidP="00B43982">
      <w:pPr>
        <w:widowControl/>
        <w:tabs>
          <w:tab w:val="left" w:pos="960"/>
        </w:tabs>
        <w:spacing w:before="100" w:beforeAutospacing="1" w:after="100" w:afterAutospacing="1" w:line="360" w:lineRule="auto"/>
        <w:ind w:left="96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宋体" w:eastAsia="Times New Roman" w:hAnsi="宋体" w:cs="宋体"/>
          <w:kern w:val="0"/>
          <w:sz w:val="24"/>
          <w:szCs w:val="24"/>
        </w:rPr>
        <w:t>3.</w:t>
      </w:r>
      <w:r w:rsidRPr="00B43982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   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申请书应详细描述要解决的问题，给出技术路线及其可行性论证。</w:t>
      </w:r>
    </w:p>
    <w:p w:rsidR="00B43982" w:rsidRPr="00B43982" w:rsidRDefault="00B43982" w:rsidP="00B43982">
      <w:pPr>
        <w:widowControl/>
        <w:tabs>
          <w:tab w:val="left" w:pos="960"/>
        </w:tabs>
        <w:spacing w:before="100" w:beforeAutospacing="1" w:after="100" w:afterAutospacing="1" w:line="360" w:lineRule="auto"/>
        <w:ind w:left="96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宋体" w:eastAsia="Times New Roman" w:hAnsi="宋体" w:cs="宋体"/>
          <w:kern w:val="0"/>
          <w:sz w:val="24"/>
          <w:szCs w:val="24"/>
        </w:rPr>
        <w:t>4.</w:t>
      </w:r>
      <w:r w:rsidRPr="00B43982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   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开放课题的评审原则：选题符合本实验室研究领域，研究内容和方法有新意，申请人有较强科研实力和发表高质量科研论文基础。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ind w:left="600" w:hanging="420"/>
        <w:jc w:val="left"/>
        <w:rPr>
          <w:rFonts w:ascii="华文新魏" w:eastAsia="华文新魏" w:hAnsi="华文中宋" w:cs="宋体"/>
          <w:kern w:val="0"/>
          <w:sz w:val="30"/>
          <w:szCs w:val="30"/>
        </w:rPr>
      </w:pPr>
      <w:r w:rsidRPr="00B43982">
        <w:rPr>
          <w:rFonts w:ascii="华文新魏" w:eastAsia="华文新魏" w:hAnsi="华文中宋" w:cs="华文新魏" w:hint="eastAsia"/>
          <w:kern w:val="0"/>
          <w:sz w:val="30"/>
          <w:szCs w:val="30"/>
        </w:rPr>
        <w:t>二、</w:t>
      </w:r>
      <w:r w:rsidRPr="00B43982">
        <w:rPr>
          <w:rFonts w:ascii="Times New Roman" w:eastAsia="华文新魏" w:hAnsi="Times New Roman" w:cs="Times New Roman"/>
          <w:kern w:val="0"/>
          <w:sz w:val="14"/>
          <w:szCs w:val="14"/>
        </w:rPr>
        <w:t xml:space="preserve">  </w:t>
      </w:r>
      <w:r w:rsidRPr="00B43982">
        <w:rPr>
          <w:rFonts w:ascii="华文新魏" w:eastAsia="华文新魏" w:hAnsi="华文中宋" w:cs="宋体" w:hint="eastAsia"/>
          <w:kern w:val="0"/>
          <w:sz w:val="30"/>
          <w:szCs w:val="30"/>
        </w:rPr>
        <w:t>研究领域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B43982">
        <w:rPr>
          <w:rFonts w:ascii="宋体" w:eastAsia="Times New Roman" w:hAnsi="宋体" w:cs="宋体"/>
          <w:kern w:val="0"/>
          <w:sz w:val="24"/>
          <w:szCs w:val="24"/>
        </w:rPr>
        <w:t>1.</w:t>
      </w:r>
      <w:r w:rsidRPr="00B43982">
        <w:rPr>
          <w:rFonts w:ascii="Times New Roman" w:eastAsia="Times New Roman" w:hAnsi="Times New Roman" w:cs="Times New Roman"/>
          <w:kern w:val="0"/>
          <w:sz w:val="14"/>
          <w:szCs w:val="14"/>
        </w:rPr>
        <w:t>  </w:t>
      </w:r>
      <w:r w:rsidRPr="00B43982">
        <w:rPr>
          <w:rFonts w:ascii="Times New Roman" w:eastAsia="宋体" w:hAnsi="Times New Roman" w:cs="Times New Roman" w:hint="eastAsia"/>
          <w:kern w:val="0"/>
          <w:sz w:val="14"/>
          <w:szCs w:val="14"/>
        </w:rPr>
        <w:t xml:space="preserve"> 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信息论与通信和网络技术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数字图像与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视频处理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3. 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声信号处理与水下</w:t>
      </w:r>
      <w:proofErr w:type="gramStart"/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通信组</w:t>
      </w:r>
      <w:proofErr w:type="gramEnd"/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网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4.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机器视觉与自主无人系统（无人驾驶车辆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/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飞行器等）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5. 智能硬件与人机交互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宋体" w:eastAsia="宋体" w:hAnsi="宋体" w:cs="宋体" w:hint="eastAsia"/>
          <w:kern w:val="0"/>
          <w:sz w:val="24"/>
          <w:szCs w:val="24"/>
        </w:rPr>
        <w:t xml:space="preserve">6. 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机器学习与大数据挖掘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ind w:left="600" w:hanging="420"/>
        <w:jc w:val="left"/>
        <w:rPr>
          <w:rFonts w:ascii="华文新魏" w:eastAsia="华文新魏" w:hAnsi="宋体" w:cs="宋体"/>
          <w:kern w:val="0"/>
          <w:sz w:val="30"/>
          <w:szCs w:val="30"/>
        </w:rPr>
      </w:pPr>
      <w:r w:rsidRPr="00B43982">
        <w:rPr>
          <w:rFonts w:ascii="华文新魏" w:eastAsia="华文新魏" w:hAnsi="宋体" w:cs="华文新魏" w:hint="eastAsia"/>
          <w:kern w:val="0"/>
          <w:sz w:val="30"/>
          <w:szCs w:val="30"/>
        </w:rPr>
        <w:t>三、</w:t>
      </w:r>
      <w:r w:rsidRPr="00B43982">
        <w:rPr>
          <w:rFonts w:ascii="Times New Roman" w:eastAsia="华文新魏" w:hAnsi="Times New Roman" w:cs="Times New Roman"/>
          <w:kern w:val="0"/>
          <w:sz w:val="14"/>
          <w:szCs w:val="14"/>
        </w:rPr>
        <w:t xml:space="preserve">  </w:t>
      </w:r>
      <w:r w:rsidRPr="00B43982">
        <w:rPr>
          <w:rFonts w:ascii="华文新魏" w:eastAsia="华文新魏" w:hAnsi="宋体" w:cs="宋体" w:hint="eastAsia"/>
          <w:kern w:val="0"/>
          <w:sz w:val="30"/>
          <w:szCs w:val="30"/>
        </w:rPr>
        <w:t>程序和时间点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ind w:left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华文新魏" w:eastAsia="华文新魏" w:hAnsi="宋体" w:cs="宋体" w:hint="eastAsia"/>
          <w:kern w:val="0"/>
          <w:sz w:val="24"/>
          <w:szCs w:val="24"/>
        </w:rPr>
        <w:lastRenderedPageBreak/>
        <w:t>1．</w:t>
      </w: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申请者在201</w:t>
      </w:r>
      <w:r w:rsidR="00083D9E">
        <w:rPr>
          <w:rFonts w:ascii="宋体" w:eastAsia="宋体" w:hAnsi="宋体" w:cs="宋体"/>
          <w:kern w:val="0"/>
          <w:sz w:val="24"/>
          <w:szCs w:val="24"/>
        </w:rPr>
        <w:t>8</w:t>
      </w: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083D9E">
        <w:rPr>
          <w:rFonts w:ascii="宋体" w:eastAsia="宋体" w:hAnsi="宋体" w:cs="宋体"/>
          <w:kern w:val="0"/>
          <w:sz w:val="24"/>
          <w:szCs w:val="24"/>
        </w:rPr>
        <w:t>5</w:t>
      </w: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月3</w:t>
      </w:r>
      <w:r w:rsidRPr="00B43982">
        <w:rPr>
          <w:rFonts w:ascii="宋体" w:eastAsia="宋体" w:hAnsi="宋体" w:cs="宋体"/>
          <w:kern w:val="0"/>
          <w:sz w:val="24"/>
          <w:szCs w:val="24"/>
        </w:rPr>
        <w:t>0</w:t>
      </w: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日前递交开放课题申请书。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ind w:left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华文新魏" w:eastAsia="华文新魏" w:hAnsi="宋体" w:cs="宋体" w:hint="eastAsia"/>
          <w:kern w:val="0"/>
          <w:sz w:val="24"/>
          <w:szCs w:val="24"/>
        </w:rPr>
        <w:t>2．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评审结果于</w:t>
      </w:r>
      <w:r w:rsidRPr="00B43982">
        <w:rPr>
          <w:rFonts w:ascii="宋体" w:eastAsia="宋体" w:hAnsi="宋体" w:cs="宋体"/>
          <w:kern w:val="0"/>
          <w:sz w:val="24"/>
          <w:szCs w:val="24"/>
        </w:rPr>
        <w:t>201</w:t>
      </w:r>
      <w:r w:rsidR="00083D9E">
        <w:rPr>
          <w:rFonts w:ascii="宋体" w:eastAsia="宋体" w:hAnsi="宋体" w:cs="宋体"/>
          <w:kern w:val="0"/>
          <w:sz w:val="24"/>
          <w:szCs w:val="24"/>
        </w:rPr>
        <w:t>8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="00083D9E">
        <w:rPr>
          <w:rFonts w:ascii="宋体" w:eastAsia="宋体" w:hAnsi="宋体" w:cs="宋体"/>
          <w:kern w:val="0"/>
          <w:sz w:val="24"/>
          <w:szCs w:val="24"/>
        </w:rPr>
        <w:t>6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15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日在本实验室网站公布，并以电子邮件方式通知申请人。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ind w:left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宋体" w:eastAsia="宋体" w:hAnsi="宋体" w:cs="宋体"/>
          <w:kern w:val="0"/>
          <w:sz w:val="24"/>
          <w:szCs w:val="24"/>
        </w:rPr>
        <w:t xml:space="preserve">3.  </w:t>
      </w:r>
      <w:r w:rsidR="00083D9E">
        <w:rPr>
          <w:rFonts w:ascii="宋体" w:eastAsia="宋体" w:hAnsi="宋体" w:cs="宋体"/>
          <w:kern w:val="0"/>
          <w:sz w:val="24"/>
          <w:szCs w:val="24"/>
        </w:rPr>
        <w:t>6</w:t>
      </w: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月底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签署资助协议。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ind w:left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华文新魏" w:eastAsia="华文新魏" w:hAnsi="宋体" w:cs="宋体" w:hint="eastAsia"/>
          <w:kern w:val="0"/>
          <w:sz w:val="24"/>
          <w:szCs w:val="24"/>
        </w:rPr>
        <w:t>4．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课题执行期从</w:t>
      </w:r>
      <w:r w:rsidRPr="00B43982">
        <w:rPr>
          <w:rFonts w:ascii="宋体" w:eastAsia="宋体" w:hAnsi="宋体" w:cs="宋体"/>
          <w:kern w:val="0"/>
          <w:sz w:val="24"/>
          <w:szCs w:val="24"/>
        </w:rPr>
        <w:t>201</w:t>
      </w:r>
      <w:r w:rsidR="00083D9E">
        <w:rPr>
          <w:rFonts w:ascii="宋体" w:eastAsia="宋体" w:hAnsi="宋体" w:cs="宋体"/>
          <w:kern w:val="0"/>
          <w:sz w:val="24"/>
          <w:szCs w:val="24"/>
        </w:rPr>
        <w:t>8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年</w:t>
      </w:r>
      <w:r w:rsidR="00083D9E">
        <w:rPr>
          <w:rFonts w:ascii="Times New Roman" w:eastAsia="宋体" w:hAnsi="宋体" w:cs="宋体"/>
          <w:kern w:val="0"/>
          <w:sz w:val="24"/>
          <w:szCs w:val="24"/>
        </w:rPr>
        <w:t>7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月</w:t>
      </w:r>
      <w:r w:rsidRPr="00B43982">
        <w:rPr>
          <w:rFonts w:ascii="宋体" w:eastAsia="宋体" w:hAnsi="宋体" w:cs="宋体"/>
          <w:kern w:val="0"/>
          <w:sz w:val="24"/>
          <w:szCs w:val="24"/>
        </w:rPr>
        <w:t>1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日至</w:t>
      </w:r>
      <w:r w:rsidRPr="00B43982">
        <w:rPr>
          <w:rFonts w:ascii="宋体" w:eastAsia="宋体" w:hAnsi="宋体" w:cs="宋体"/>
          <w:kern w:val="0"/>
          <w:sz w:val="24"/>
          <w:szCs w:val="24"/>
        </w:rPr>
        <w:t>201</w:t>
      </w:r>
      <w:r w:rsidR="00083D9E">
        <w:rPr>
          <w:rFonts w:ascii="宋体" w:eastAsia="宋体" w:hAnsi="宋体" w:cs="宋体"/>
          <w:kern w:val="0"/>
          <w:sz w:val="24"/>
          <w:szCs w:val="24"/>
        </w:rPr>
        <w:t>9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年</w:t>
      </w:r>
      <w:r w:rsidR="00083D9E">
        <w:rPr>
          <w:rFonts w:ascii="宋体" w:eastAsia="宋体" w:hAnsi="宋体" w:cs="宋体"/>
          <w:kern w:val="0"/>
          <w:sz w:val="24"/>
          <w:szCs w:val="24"/>
        </w:rPr>
        <w:t>6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月</w:t>
      </w:r>
      <w:r w:rsidRPr="00B43982">
        <w:rPr>
          <w:rFonts w:ascii="宋体" w:eastAsia="宋体" w:hAnsi="宋体" w:cs="宋体"/>
          <w:kern w:val="0"/>
          <w:sz w:val="24"/>
          <w:szCs w:val="24"/>
        </w:rPr>
        <w:t>3</w:t>
      </w:r>
      <w:r w:rsidR="00083D9E">
        <w:rPr>
          <w:rFonts w:ascii="宋体" w:eastAsia="宋体" w:hAnsi="宋体" w:cs="宋体"/>
          <w:kern w:val="0"/>
          <w:sz w:val="24"/>
          <w:szCs w:val="24"/>
        </w:rPr>
        <w:t>0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日。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ind w:left="600" w:hanging="420"/>
        <w:jc w:val="left"/>
        <w:rPr>
          <w:rFonts w:ascii="华文新魏" w:eastAsia="华文新魏" w:hAnsi="宋体" w:cs="宋体"/>
          <w:kern w:val="0"/>
          <w:sz w:val="30"/>
          <w:szCs w:val="30"/>
        </w:rPr>
      </w:pPr>
      <w:r w:rsidRPr="00B43982">
        <w:rPr>
          <w:rFonts w:ascii="华文新魏" w:eastAsia="华文新魏" w:hAnsi="宋体" w:cs="华文新魏" w:hint="eastAsia"/>
          <w:kern w:val="0"/>
          <w:sz w:val="30"/>
          <w:szCs w:val="30"/>
        </w:rPr>
        <w:t>四、</w:t>
      </w:r>
      <w:r w:rsidRPr="00B43982">
        <w:rPr>
          <w:rFonts w:ascii="Times New Roman" w:eastAsia="华文新魏" w:hAnsi="Times New Roman" w:cs="Times New Roman"/>
          <w:kern w:val="0"/>
          <w:sz w:val="14"/>
          <w:szCs w:val="14"/>
        </w:rPr>
        <w:t xml:space="preserve">  </w:t>
      </w:r>
      <w:r w:rsidRPr="00B43982">
        <w:rPr>
          <w:rFonts w:ascii="华文新魏" w:eastAsia="华文新魏" w:hAnsi="宋体" w:cs="宋体" w:hint="eastAsia"/>
          <w:kern w:val="0"/>
          <w:sz w:val="30"/>
          <w:szCs w:val="30"/>
        </w:rPr>
        <w:t>申请书的递交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申请书的电子文档发至：</w:t>
      </w:r>
      <w:r w:rsidRPr="00B43982">
        <w:rPr>
          <w:rFonts w:ascii="宋体" w:eastAsia="宋体" w:hAnsi="宋体" w:cs="宋体"/>
          <w:kern w:val="0"/>
          <w:sz w:val="24"/>
          <w:szCs w:val="24"/>
        </w:rPr>
        <w:t>zh_cheng</w:t>
      </w: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@zju.edu.cn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并将一式两份的纸质申请书寄往：杭州市 浙大路38号 浙江大学</w:t>
      </w:r>
      <w:r w:rsidR="00083D9E">
        <w:rPr>
          <w:rFonts w:ascii="宋体" w:eastAsia="宋体" w:hAnsi="宋体" w:cs="宋体" w:hint="eastAsia"/>
          <w:kern w:val="0"/>
          <w:sz w:val="24"/>
          <w:szCs w:val="24"/>
        </w:rPr>
        <w:t>信电学院</w:t>
      </w:r>
      <w:r w:rsidRPr="00B43982">
        <w:rPr>
          <w:rFonts w:ascii="宋体" w:eastAsia="宋体" w:hAnsi="宋体" w:cs="宋体" w:hint="eastAsia"/>
          <w:kern w:val="0"/>
          <w:sz w:val="24"/>
          <w:szCs w:val="24"/>
        </w:rPr>
        <w:t xml:space="preserve"> 浙江省</w:t>
      </w:r>
      <w:r w:rsidR="00083D9E" w:rsidRPr="00083D9E">
        <w:rPr>
          <w:rFonts w:ascii="宋体" w:eastAsia="宋体" w:hAnsi="宋体" w:cs="宋体" w:hint="eastAsia"/>
          <w:kern w:val="0"/>
          <w:sz w:val="24"/>
          <w:szCs w:val="24"/>
        </w:rPr>
        <w:t>信息处理与通信网络</w:t>
      </w: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重点实验室 张程 收（邮政编码：310027）。</w:t>
      </w:r>
    </w:p>
    <w:p w:rsidR="00B43982" w:rsidRPr="00B43982" w:rsidRDefault="00B43982" w:rsidP="00B43982">
      <w:pPr>
        <w:ind w:firstLineChars="200" w:firstLine="480"/>
        <w:rPr>
          <w:rFonts w:ascii="宋体" w:eastAsia="宋体" w:hAnsi="宋体" w:cs="黑体"/>
          <w:sz w:val="24"/>
          <w:szCs w:val="24"/>
        </w:rPr>
      </w:pP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本实验室网站：</w:t>
      </w:r>
      <w:r w:rsidR="00083D9E" w:rsidRPr="00B43982">
        <w:rPr>
          <w:rFonts w:ascii="宋体" w:eastAsia="宋体" w:hAnsi="宋体" w:cs="黑体"/>
          <w:sz w:val="24"/>
          <w:szCs w:val="24"/>
        </w:rPr>
        <w:t xml:space="preserve"> </w:t>
      </w:r>
      <w:r w:rsidR="00083D9E" w:rsidRPr="00083D9E">
        <w:rPr>
          <w:rFonts w:ascii="宋体" w:eastAsia="宋体" w:hAnsi="宋体" w:cs="黑体"/>
          <w:sz w:val="24"/>
          <w:szCs w:val="24"/>
        </w:rPr>
        <w:t>http://www.ipcan.zju.edu.cn</w:t>
      </w:r>
    </w:p>
    <w:p w:rsidR="002C755D" w:rsidRPr="00B43982" w:rsidRDefault="002C755D"/>
    <w:sectPr w:rsidR="002C755D" w:rsidRPr="00B4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99"/>
    <w:rsid w:val="00083D9E"/>
    <w:rsid w:val="002C755D"/>
    <w:rsid w:val="00545E83"/>
    <w:rsid w:val="00935AC1"/>
    <w:rsid w:val="00B43982"/>
    <w:rsid w:val="00E2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BAA84-B832-4E25-9C3B-1784871C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2019-04-22T07:07:00Z</dcterms:created>
  <dcterms:modified xsi:type="dcterms:W3CDTF">2019-04-22T07:10:00Z</dcterms:modified>
</cp:coreProperties>
</file>